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0B" w:rsidRPr="00AA3E0B" w:rsidRDefault="00AA3E0B" w:rsidP="00AA3E0B">
      <w:pPr>
        <w:rPr>
          <w:sz w:val="22"/>
          <w:szCs w:val="22"/>
        </w:rPr>
      </w:pPr>
      <w:bookmarkStart w:id="0" w:name="_GoBack"/>
      <w:bookmarkEnd w:id="0"/>
      <w:r w:rsidRPr="00AA3E0B">
        <w:rPr>
          <w:rFonts w:ascii="Times" w:hAnsi="Times" w:cs="Times"/>
          <w:sz w:val="22"/>
          <w:szCs w:val="22"/>
        </w:rPr>
        <w:t>A Los Padres de Nuestros Pacientes Menores:</w:t>
      </w:r>
    </w:p>
    <w:p w:rsidR="00AA3E0B" w:rsidRPr="00AA3E0B" w:rsidRDefault="00AA3E0B" w:rsidP="00AA3E0B">
      <w:pPr>
        <w:rPr>
          <w:sz w:val="22"/>
          <w:szCs w:val="22"/>
        </w:rPr>
      </w:pPr>
    </w:p>
    <w:p w:rsidR="00AA3E0B" w:rsidRPr="00AA3E0B" w:rsidRDefault="00AA3E0B" w:rsidP="00AA3E0B">
      <w:pPr>
        <w:ind w:firstLine="720"/>
        <w:rPr>
          <w:rFonts w:ascii="Times" w:hAnsi="Times" w:cs="Times"/>
          <w:sz w:val="22"/>
          <w:szCs w:val="22"/>
        </w:rPr>
      </w:pPr>
      <w:r w:rsidRPr="00AA3E0B">
        <w:rPr>
          <w:rFonts w:ascii="Times" w:hAnsi="Times" w:cs="Times"/>
          <w:sz w:val="22"/>
          <w:szCs w:val="22"/>
        </w:rPr>
        <w:t>Tenga en cuenta que si su hijo(a) va a someterse a una prueba de la piel, hay una crema anestésica de prescripción llamada “EMLA” disponible y que puede ser utilizada antes de las prueba para ayudar al menor a sentirse más cómodo(a).</w:t>
      </w:r>
      <w:r w:rsidRPr="00AA3E0B">
        <w:rPr>
          <w:sz w:val="22"/>
          <w:szCs w:val="22"/>
        </w:rPr>
        <w:t xml:space="preserve">  </w:t>
      </w:r>
      <w:r w:rsidRPr="00AA3E0B">
        <w:rPr>
          <w:rFonts w:ascii="Times" w:hAnsi="Times" w:cs="Times"/>
          <w:sz w:val="22"/>
          <w:szCs w:val="22"/>
        </w:rPr>
        <w:t xml:space="preserve">La crema anestésica EMLA se ha utilizado con éxito en menores cuando son sometidos a esta prueba. </w:t>
      </w:r>
    </w:p>
    <w:p w:rsidR="00AA3E0B" w:rsidRPr="00AA3E0B" w:rsidRDefault="00AA3E0B" w:rsidP="00AA3E0B">
      <w:pPr>
        <w:rPr>
          <w:rFonts w:ascii="Times" w:hAnsi="Times" w:cs="Times"/>
          <w:sz w:val="22"/>
          <w:szCs w:val="22"/>
        </w:rPr>
      </w:pPr>
    </w:p>
    <w:p w:rsidR="00AA3E0B" w:rsidRPr="00AA3E0B" w:rsidRDefault="00AA3E0B" w:rsidP="00AA3E0B">
      <w:pPr>
        <w:rPr>
          <w:sz w:val="22"/>
          <w:szCs w:val="22"/>
        </w:rPr>
      </w:pPr>
      <w:r w:rsidRPr="00AA3E0B">
        <w:rPr>
          <w:rFonts w:ascii="Times" w:hAnsi="Times" w:cs="Times"/>
          <w:sz w:val="22"/>
          <w:szCs w:val="22"/>
        </w:rPr>
        <w:t>Favor y tenga cuidado de que la crema anestésica EMLA no entre en los ojos del paciente, heridas abiertas o en la piel severamente irritada (como eczema severa), ya que esto puede ser irritante. Si esto sucede, lávese con agua.</w:t>
      </w:r>
    </w:p>
    <w:p w:rsidR="00AA3E0B" w:rsidRPr="00AA3E0B" w:rsidRDefault="00AA3E0B" w:rsidP="00AA3E0B">
      <w:pPr>
        <w:rPr>
          <w:sz w:val="22"/>
          <w:szCs w:val="22"/>
        </w:rPr>
      </w:pPr>
    </w:p>
    <w:p w:rsidR="00AA3E0B" w:rsidRPr="00AA3E0B" w:rsidRDefault="00AA3E0B" w:rsidP="00AA3E0B">
      <w:pPr>
        <w:rPr>
          <w:sz w:val="22"/>
          <w:szCs w:val="22"/>
        </w:rPr>
      </w:pPr>
      <w:r w:rsidRPr="00AA3E0B">
        <w:rPr>
          <w:rFonts w:ascii="Times" w:hAnsi="Times" w:cs="Times"/>
          <w:sz w:val="22"/>
          <w:szCs w:val="22"/>
        </w:rPr>
        <w:t>Favor de notar: NO utilice la crema anestésica EMLA si;</w:t>
      </w:r>
    </w:p>
    <w:p w:rsidR="00AA3E0B" w:rsidRPr="00AA3E0B" w:rsidRDefault="00AA3E0B" w:rsidP="00AA3E0B">
      <w:pPr>
        <w:pStyle w:val="ListParagraph"/>
        <w:numPr>
          <w:ilvl w:val="0"/>
          <w:numId w:val="5"/>
        </w:numPr>
      </w:pPr>
      <w:r w:rsidRPr="00AA3E0B">
        <w:rPr>
          <w:rFonts w:ascii="Times" w:hAnsi="Times" w:cs="Times"/>
        </w:rPr>
        <w:t>El paciente ó La paciente es menor de 1 año de edad.</w:t>
      </w:r>
    </w:p>
    <w:p w:rsidR="00AA3E0B" w:rsidRPr="00AA3E0B" w:rsidRDefault="00AA3E0B" w:rsidP="00AA3E0B">
      <w:pPr>
        <w:pStyle w:val="ListParagraph"/>
        <w:numPr>
          <w:ilvl w:val="0"/>
          <w:numId w:val="5"/>
        </w:numPr>
      </w:pPr>
      <w:r w:rsidRPr="00AA3E0B">
        <w:rPr>
          <w:rFonts w:ascii="Times" w:hAnsi="Times" w:cs="Times"/>
        </w:rPr>
        <w:t xml:space="preserve">El paciente ó La paciente es alergico(a) a lidocaína, Prilocaína ó algun anestésico local. </w:t>
      </w:r>
    </w:p>
    <w:p w:rsidR="00AA3E0B" w:rsidRPr="00AA3E0B" w:rsidRDefault="00AA3E0B" w:rsidP="00AA3E0B">
      <w:pPr>
        <w:pStyle w:val="ListParagraph"/>
        <w:numPr>
          <w:ilvl w:val="0"/>
          <w:numId w:val="5"/>
        </w:numPr>
      </w:pPr>
      <w:r w:rsidRPr="00AA3E0B">
        <w:rPr>
          <w:rFonts w:ascii="Times" w:hAnsi="Times" w:cs="Times"/>
        </w:rPr>
        <w:t>El paciente ó La paciente tiene la condición medica llamada Metahemoglobinemia ó deficiencia G-6 PD.</w:t>
      </w:r>
    </w:p>
    <w:p w:rsidR="00AA3E0B" w:rsidRPr="00AA3E0B" w:rsidRDefault="00AA3E0B" w:rsidP="00AA3E0B">
      <w:pPr>
        <w:rPr>
          <w:b/>
          <w:sz w:val="22"/>
          <w:szCs w:val="22"/>
        </w:rPr>
      </w:pPr>
      <w:r w:rsidRPr="00AA3E0B">
        <w:rPr>
          <w:rFonts w:ascii="Times" w:hAnsi="Times" w:cs="Times"/>
          <w:b/>
          <w:sz w:val="22"/>
          <w:szCs w:val="22"/>
        </w:rPr>
        <w:t xml:space="preserve">Si llena su receta para la crema anestésica EMLA, favor de no seguir las instrucciones incluidas en el paquete. </w:t>
      </w:r>
      <w:r w:rsidR="002C2815">
        <w:rPr>
          <w:rFonts w:ascii="Times" w:hAnsi="Times" w:cs="Times"/>
          <w:b/>
          <w:sz w:val="22"/>
          <w:szCs w:val="22"/>
        </w:rPr>
        <w:t xml:space="preserve"> En su lugar, siga las siguientes</w:t>
      </w:r>
      <w:r w:rsidRPr="00AA3E0B">
        <w:rPr>
          <w:rFonts w:ascii="Times" w:hAnsi="Times" w:cs="Times"/>
          <w:b/>
          <w:sz w:val="22"/>
          <w:szCs w:val="22"/>
        </w:rPr>
        <w:t xml:space="preserve"> instrucciones:</w:t>
      </w:r>
    </w:p>
    <w:p w:rsidR="00AA3E0B" w:rsidRDefault="00AA3E0B" w:rsidP="00AA3E0B">
      <w:pPr>
        <w:rPr>
          <w:sz w:val="22"/>
          <w:szCs w:val="22"/>
        </w:rPr>
      </w:pPr>
    </w:p>
    <w:tbl>
      <w:tblPr>
        <w:tblpPr w:leftFromText="180" w:rightFromText="180" w:vertAnchor="text" w:horzAnchor="margin" w:tblpY="323"/>
        <w:tblW w:w="0" w:type="auto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7215"/>
      </w:tblGrid>
      <w:tr w:rsidR="00732720" w:rsidTr="00B771A6">
        <w:trPr>
          <w:trHeight w:val="2569"/>
        </w:trPr>
        <w:tc>
          <w:tcPr>
            <w:tcW w:w="7215" w:type="dxa"/>
          </w:tcPr>
          <w:p w:rsidR="00732720" w:rsidRDefault="00732720" w:rsidP="00732720">
            <w:pPr>
              <w:rPr>
                <w:rFonts w:ascii="Times" w:hAnsi="Times" w:cs="Times"/>
                <w:b/>
                <w:sz w:val="22"/>
                <w:szCs w:val="22"/>
              </w:rPr>
            </w:pPr>
          </w:p>
          <w:p w:rsidR="00732720" w:rsidRPr="00AA3E0B" w:rsidRDefault="00732720" w:rsidP="00732720">
            <w:pPr>
              <w:rPr>
                <w:b/>
                <w:sz w:val="22"/>
                <w:szCs w:val="22"/>
              </w:rPr>
            </w:pPr>
            <w:r w:rsidRPr="00AA3E0B">
              <w:rPr>
                <w:rFonts w:ascii="Times" w:hAnsi="Times" w:cs="Times"/>
                <w:b/>
                <w:sz w:val="22"/>
                <w:szCs w:val="22"/>
              </w:rPr>
              <w:t>45 minutos antes de la visita:</w:t>
            </w:r>
          </w:p>
          <w:p w:rsidR="00732720" w:rsidRDefault="00732720" w:rsidP="00732720">
            <w:pPr>
              <w:rPr>
                <w:rFonts w:ascii="Times" w:hAnsi="Times" w:cs="Times"/>
                <w:sz w:val="22"/>
                <w:szCs w:val="22"/>
              </w:rPr>
            </w:pPr>
            <w:r w:rsidRPr="00AA3E0B">
              <w:rPr>
                <w:rFonts w:ascii="Times" w:hAnsi="Times" w:cs="Times"/>
                <w:sz w:val="22"/>
                <w:szCs w:val="22"/>
              </w:rPr>
              <w:t xml:space="preserve">Con el brazo del niño(a) extendido con las palmas hacia arriba, </w:t>
            </w:r>
          </w:p>
          <w:p w:rsidR="00732720" w:rsidRDefault="00732720" w:rsidP="00732720">
            <w:pPr>
              <w:rPr>
                <w:rFonts w:ascii="Times" w:hAnsi="Times" w:cs="Times"/>
                <w:sz w:val="22"/>
                <w:szCs w:val="22"/>
              </w:rPr>
            </w:pPr>
            <w:r w:rsidRPr="00AA3E0B">
              <w:rPr>
                <w:rFonts w:ascii="Times" w:hAnsi="Times" w:cs="Times"/>
                <w:sz w:val="22"/>
                <w:szCs w:val="22"/>
              </w:rPr>
              <w:t>aplique densamente de la crema anestésica en los dos brazos desde el pliegue del codo</w:t>
            </w:r>
            <w:r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A3E0B">
              <w:rPr>
                <w:rFonts w:ascii="Times" w:hAnsi="Times" w:cs="Times"/>
                <w:sz w:val="22"/>
                <w:szCs w:val="22"/>
              </w:rPr>
              <w:t>hasta la muñeca.</w:t>
            </w:r>
            <w:r>
              <w:rPr>
                <w:sz w:val="22"/>
                <w:szCs w:val="22"/>
              </w:rPr>
              <w:t xml:space="preserve"> </w:t>
            </w:r>
            <w:r w:rsidRPr="00AA3E0B">
              <w:rPr>
                <w:rFonts w:ascii="Times" w:hAnsi="Times" w:cs="Times"/>
                <w:sz w:val="22"/>
                <w:szCs w:val="22"/>
              </w:rPr>
              <w:t xml:space="preserve">No frote completamente la crema en forma de loción.  </w:t>
            </w:r>
          </w:p>
          <w:p w:rsidR="00732720" w:rsidRPr="0003716F" w:rsidRDefault="00732720" w:rsidP="00732720">
            <w:pPr>
              <w:rPr>
                <w:rFonts w:ascii="Times" w:hAnsi="Times" w:cs="Times"/>
                <w:sz w:val="22"/>
                <w:szCs w:val="22"/>
              </w:rPr>
            </w:pPr>
            <w:r w:rsidRPr="00AA3E0B">
              <w:rPr>
                <w:rFonts w:ascii="Times" w:hAnsi="Times" w:cs="Times"/>
                <w:sz w:val="22"/>
                <w:szCs w:val="22"/>
              </w:rPr>
              <w:t>La crema anestésica debe ser aplicada lo suficientemente gruesa</w:t>
            </w:r>
            <w:r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A3E0B">
              <w:rPr>
                <w:rFonts w:ascii="Times" w:hAnsi="Times" w:cs="Times"/>
                <w:sz w:val="22"/>
                <w:szCs w:val="22"/>
              </w:rPr>
              <w:t>hasta verse blanca en el brazo.</w:t>
            </w:r>
            <w:r>
              <w:rPr>
                <w:sz w:val="22"/>
                <w:szCs w:val="22"/>
              </w:rPr>
              <w:t xml:space="preserve"> </w:t>
            </w:r>
            <w:r w:rsidRPr="00AA3E0B">
              <w:rPr>
                <w:rFonts w:ascii="Times" w:hAnsi="Times" w:cs="Times"/>
                <w:sz w:val="22"/>
                <w:szCs w:val="22"/>
              </w:rPr>
              <w:t>Si se ve demasiada clara entonces, es mu</w:t>
            </w:r>
            <w:r>
              <w:rPr>
                <w:rFonts w:ascii="Times" w:hAnsi="Times" w:cs="Times"/>
                <w:sz w:val="22"/>
                <w:szCs w:val="22"/>
              </w:rPr>
              <w:t xml:space="preserve">y poca y necesita aplicar más. </w:t>
            </w:r>
            <w:r w:rsidRPr="00AA3E0B">
              <w:rPr>
                <w:rFonts w:ascii="Times" w:hAnsi="Times" w:cs="Times"/>
                <w:sz w:val="22"/>
                <w:szCs w:val="22"/>
              </w:rPr>
              <w:t>Marque los bordes donde la crema fue aplicada usando un bolígrafo, y entonces envuelva la parte inferior del brazo con papel Celofán o Saran wrap, como es ilustrado en el dibujo a la derecha.</w:t>
            </w:r>
          </w:p>
          <w:p w:rsidR="00732720" w:rsidRDefault="00732720" w:rsidP="00732720">
            <w:pPr>
              <w:rPr>
                <w:rFonts w:ascii="Times" w:hAnsi="Times" w:cs="Times"/>
                <w:b/>
                <w:sz w:val="22"/>
                <w:szCs w:val="22"/>
              </w:rPr>
            </w:pPr>
          </w:p>
        </w:tc>
      </w:tr>
    </w:tbl>
    <w:p w:rsidR="00732720" w:rsidRDefault="00732720" w:rsidP="00AA3E0B">
      <w:pPr>
        <w:rPr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>
        <w:rPr>
          <w:noProof/>
          <w:sz w:val="22"/>
          <w:szCs w:val="22"/>
        </w:rPr>
        <w:drawing>
          <wp:inline distT="0" distB="0" distL="0" distR="0" wp14:anchorId="3FBD85FE" wp14:editId="64CA326B">
            <wp:extent cx="1877695" cy="118872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2720" w:rsidRDefault="00732720" w:rsidP="00AA3E0B">
      <w:pPr>
        <w:rPr>
          <w:sz w:val="22"/>
          <w:szCs w:val="22"/>
        </w:rPr>
      </w:pPr>
    </w:p>
    <w:p w:rsidR="00732720" w:rsidRPr="00AA3E0B" w:rsidRDefault="00732720" w:rsidP="00AA3E0B">
      <w:pPr>
        <w:rPr>
          <w:sz w:val="22"/>
          <w:szCs w:val="22"/>
        </w:rPr>
      </w:pPr>
    </w:p>
    <w:p w:rsidR="0003716F" w:rsidRDefault="00732720" w:rsidP="00AA3E0B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tbl>
      <w:tblPr>
        <w:tblpPr w:leftFromText="180" w:rightFromText="180" w:vertAnchor="text" w:tblpX="5014" w:tblpY="-74"/>
        <w:tblW w:w="0" w:type="auto"/>
        <w:tblLook w:val="0000" w:firstRow="0" w:lastRow="0" w:firstColumn="0" w:lastColumn="0" w:noHBand="0" w:noVBand="0"/>
      </w:tblPr>
      <w:tblGrid>
        <w:gridCol w:w="5115"/>
      </w:tblGrid>
      <w:tr w:rsidR="0003716F" w:rsidTr="00732720">
        <w:trPr>
          <w:trHeight w:val="2420"/>
        </w:trPr>
        <w:tc>
          <w:tcPr>
            <w:tcW w:w="5115" w:type="dxa"/>
          </w:tcPr>
          <w:p w:rsidR="0003716F" w:rsidRDefault="0003716F" w:rsidP="0003716F">
            <w:pPr>
              <w:rPr>
                <w:rFonts w:ascii="Times" w:hAnsi="Times" w:cs="Times"/>
                <w:sz w:val="22"/>
                <w:szCs w:val="22"/>
              </w:rPr>
            </w:pPr>
          </w:p>
          <w:p w:rsidR="00732720" w:rsidRDefault="00732720" w:rsidP="0003716F">
            <w:pPr>
              <w:rPr>
                <w:rFonts w:ascii="Times" w:hAnsi="Times" w:cs="Times"/>
                <w:sz w:val="22"/>
                <w:szCs w:val="22"/>
              </w:rPr>
            </w:pPr>
          </w:p>
          <w:p w:rsidR="00732720" w:rsidRDefault="00732720" w:rsidP="0003716F">
            <w:pPr>
              <w:rPr>
                <w:rFonts w:ascii="Times" w:hAnsi="Times" w:cs="Times"/>
                <w:sz w:val="22"/>
                <w:szCs w:val="22"/>
              </w:rPr>
            </w:pPr>
          </w:p>
          <w:p w:rsidR="00732720" w:rsidRDefault="00732720" w:rsidP="0003716F">
            <w:pPr>
              <w:rPr>
                <w:rFonts w:ascii="Times" w:hAnsi="Times" w:cs="Times"/>
                <w:sz w:val="22"/>
                <w:szCs w:val="22"/>
              </w:rPr>
            </w:pPr>
          </w:p>
          <w:p w:rsidR="00732720" w:rsidRDefault="00732720" w:rsidP="00B771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" w:hAnsi="Times" w:cs="Times"/>
                <w:sz w:val="22"/>
                <w:szCs w:val="22"/>
              </w:rPr>
            </w:pPr>
          </w:p>
          <w:p w:rsidR="0003716F" w:rsidRDefault="0003716F" w:rsidP="00B771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" w:hAnsi="Times" w:cs="Times"/>
                <w:sz w:val="22"/>
                <w:szCs w:val="22"/>
              </w:rPr>
            </w:pPr>
            <w:r w:rsidRPr="00AA3E0B">
              <w:rPr>
                <w:rFonts w:ascii="Times" w:hAnsi="Times" w:cs="Times"/>
                <w:sz w:val="22"/>
                <w:szCs w:val="22"/>
              </w:rPr>
              <w:t>Lo siguiente, El niño(a) debe mantenerse de pie con los brazos en ambos lados,(estilo militar), y aplique la crema a los lados externos en la parte superior de ambos brazos desde arriba del hombro hasta el codo.</w:t>
            </w:r>
            <w:r>
              <w:rPr>
                <w:sz w:val="22"/>
                <w:szCs w:val="22"/>
              </w:rPr>
              <w:t xml:space="preserve"> </w:t>
            </w:r>
            <w:r w:rsidRPr="00AA3E0B">
              <w:rPr>
                <w:rFonts w:ascii="Times" w:hAnsi="Times" w:cs="Times"/>
                <w:sz w:val="22"/>
                <w:szCs w:val="22"/>
              </w:rPr>
              <w:t>Nuevamente, marque los bordes donde la crema fue aplicada usando un bolígrafo y envuelva esta parte del brazo con papel Celofán ó Saran wrap, como es ilustrado en el dibujo a la izquierda.</w:t>
            </w:r>
          </w:p>
          <w:p w:rsidR="00B771A6" w:rsidRPr="0003716F" w:rsidRDefault="00B771A6" w:rsidP="00B771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" w:hAnsi="Times" w:cs="Times"/>
                <w:sz w:val="22"/>
                <w:szCs w:val="22"/>
              </w:rPr>
            </w:pPr>
          </w:p>
          <w:p w:rsidR="0003716F" w:rsidRDefault="0003716F" w:rsidP="0003716F">
            <w:pPr>
              <w:rPr>
                <w:sz w:val="22"/>
                <w:szCs w:val="22"/>
              </w:rPr>
            </w:pPr>
          </w:p>
        </w:tc>
      </w:tr>
    </w:tbl>
    <w:p w:rsidR="00AA3E0B" w:rsidRPr="00AA3E0B" w:rsidRDefault="00AA3E0B" w:rsidP="00AA3E0B">
      <w:pPr>
        <w:rPr>
          <w:sz w:val="22"/>
          <w:szCs w:val="22"/>
        </w:rPr>
      </w:pPr>
    </w:p>
    <w:p w:rsidR="00AA3E0B" w:rsidRPr="00AA3E0B" w:rsidRDefault="00AA3E0B" w:rsidP="00AA3E0B">
      <w:pPr>
        <w:rPr>
          <w:sz w:val="22"/>
          <w:szCs w:val="22"/>
        </w:rPr>
      </w:pPr>
    </w:p>
    <w:p w:rsidR="00AA3E0B" w:rsidRPr="00AA3E0B" w:rsidRDefault="00AA3E0B" w:rsidP="00AA3E0B">
      <w:pPr>
        <w:rPr>
          <w:sz w:val="22"/>
          <w:szCs w:val="22"/>
        </w:rPr>
      </w:pPr>
    </w:p>
    <w:p w:rsidR="00732720" w:rsidRDefault="00732720" w:rsidP="00732720">
      <w:pPr>
        <w:rPr>
          <w:rFonts w:ascii="Times" w:hAnsi="Times" w:cs="Times"/>
          <w:i/>
          <w:sz w:val="22"/>
          <w:szCs w:val="22"/>
        </w:rPr>
      </w:pPr>
      <w:r>
        <w:rPr>
          <w:rFonts w:ascii="Times" w:hAnsi="Times" w:cs="Times"/>
          <w:i/>
          <w:noProof/>
          <w:sz w:val="22"/>
          <w:szCs w:val="22"/>
        </w:rPr>
        <w:drawing>
          <wp:inline distT="0" distB="0" distL="0" distR="0">
            <wp:extent cx="2695575" cy="1933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720" w:rsidRDefault="00732720" w:rsidP="00732720">
      <w:pPr>
        <w:rPr>
          <w:rFonts w:ascii="Times" w:hAnsi="Times" w:cs="Times"/>
          <w:i/>
          <w:sz w:val="22"/>
          <w:szCs w:val="22"/>
        </w:rPr>
      </w:pPr>
    </w:p>
    <w:p w:rsidR="00732720" w:rsidRDefault="00732720" w:rsidP="00732720">
      <w:pPr>
        <w:rPr>
          <w:rFonts w:ascii="Times" w:hAnsi="Times" w:cs="Times"/>
          <w:i/>
          <w:sz w:val="22"/>
          <w:szCs w:val="22"/>
        </w:rPr>
      </w:pPr>
    </w:p>
    <w:p w:rsidR="00732720" w:rsidRPr="0003716F" w:rsidRDefault="00732720" w:rsidP="00732720">
      <w:pPr>
        <w:rPr>
          <w:i/>
          <w:sz w:val="22"/>
          <w:szCs w:val="22"/>
        </w:rPr>
      </w:pPr>
      <w:r w:rsidRPr="0003716F">
        <w:rPr>
          <w:rFonts w:ascii="Times" w:hAnsi="Times" w:cs="Times"/>
          <w:i/>
          <w:sz w:val="22"/>
          <w:szCs w:val="22"/>
        </w:rPr>
        <w:t>Favor de llamar a nuestra oficina al (302)998-0300 si tiene alguna pregunta antes del uso de la crema anestésica EMLA.</w:t>
      </w:r>
    </w:p>
    <w:p w:rsidR="00732720" w:rsidRPr="0003716F" w:rsidRDefault="00732720" w:rsidP="00732720">
      <w:pPr>
        <w:rPr>
          <w:i/>
          <w:sz w:val="22"/>
          <w:szCs w:val="22"/>
        </w:rPr>
      </w:pPr>
    </w:p>
    <w:p w:rsidR="000048F0" w:rsidRPr="0003716F" w:rsidRDefault="000048F0" w:rsidP="0003716F">
      <w:pPr>
        <w:rPr>
          <w:i/>
          <w:sz w:val="22"/>
          <w:szCs w:val="22"/>
        </w:rPr>
      </w:pPr>
    </w:p>
    <w:sectPr w:rsidR="000048F0" w:rsidRPr="0003716F" w:rsidSect="00732720">
      <w:headerReference w:type="default" r:id="rId10"/>
      <w:pgSz w:w="12240" w:h="15840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5B" w:rsidRDefault="000E4A5B" w:rsidP="00F918A5">
      <w:r>
        <w:separator/>
      </w:r>
    </w:p>
  </w:endnote>
  <w:endnote w:type="continuationSeparator" w:id="0">
    <w:p w:rsidR="000E4A5B" w:rsidRDefault="000E4A5B" w:rsidP="00F9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5B" w:rsidRDefault="000E4A5B" w:rsidP="00F918A5">
      <w:r>
        <w:separator/>
      </w:r>
    </w:p>
  </w:footnote>
  <w:footnote w:type="continuationSeparator" w:id="0">
    <w:p w:rsidR="000E4A5B" w:rsidRDefault="000E4A5B" w:rsidP="00F91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16F" w:rsidRDefault="0003716F" w:rsidP="00AA1CCE">
    <w:pPr>
      <w:pStyle w:val="Header"/>
      <w:ind w:left="-720"/>
    </w:pPr>
    <w:r>
      <w:rPr>
        <w:noProof/>
      </w:rPr>
      <w:drawing>
        <wp:inline distT="0" distB="0" distL="0" distR="0" wp14:anchorId="63305E6E" wp14:editId="51A3986C">
          <wp:extent cx="6724650" cy="949785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tad lh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2085" cy="95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716F" w:rsidRDefault="000371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7EF6"/>
    <w:multiLevelType w:val="hybridMultilevel"/>
    <w:tmpl w:val="13B2FA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0579D"/>
    <w:multiLevelType w:val="hybridMultilevel"/>
    <w:tmpl w:val="D0061AF4"/>
    <w:lvl w:ilvl="0" w:tplc="141E19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65852"/>
    <w:multiLevelType w:val="hybridMultilevel"/>
    <w:tmpl w:val="30188332"/>
    <w:lvl w:ilvl="0" w:tplc="141E19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A49ED"/>
    <w:multiLevelType w:val="hybridMultilevel"/>
    <w:tmpl w:val="B50A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33657"/>
    <w:multiLevelType w:val="hybridMultilevel"/>
    <w:tmpl w:val="B94899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A5"/>
    <w:rsid w:val="000048F0"/>
    <w:rsid w:val="00024ACE"/>
    <w:rsid w:val="00031C74"/>
    <w:rsid w:val="0003716F"/>
    <w:rsid w:val="00083178"/>
    <w:rsid w:val="000A7223"/>
    <w:rsid w:val="000E4A5B"/>
    <w:rsid w:val="00165A1D"/>
    <w:rsid w:val="002C2815"/>
    <w:rsid w:val="003774F3"/>
    <w:rsid w:val="003C735B"/>
    <w:rsid w:val="00556D0A"/>
    <w:rsid w:val="006B23A0"/>
    <w:rsid w:val="00732720"/>
    <w:rsid w:val="00733EAE"/>
    <w:rsid w:val="0081269B"/>
    <w:rsid w:val="00A957F9"/>
    <w:rsid w:val="00AA1192"/>
    <w:rsid w:val="00AA1CCE"/>
    <w:rsid w:val="00AA3E0B"/>
    <w:rsid w:val="00B211F3"/>
    <w:rsid w:val="00B25828"/>
    <w:rsid w:val="00B771A6"/>
    <w:rsid w:val="00BB7DDD"/>
    <w:rsid w:val="00C11A3F"/>
    <w:rsid w:val="00D43AD7"/>
    <w:rsid w:val="00DE691D"/>
    <w:rsid w:val="00EC3668"/>
    <w:rsid w:val="00F9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8A5"/>
  </w:style>
  <w:style w:type="paragraph" w:styleId="Footer">
    <w:name w:val="footer"/>
    <w:basedOn w:val="Normal"/>
    <w:link w:val="FooterChar"/>
    <w:uiPriority w:val="99"/>
    <w:unhideWhenUsed/>
    <w:rsid w:val="00F91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8A5"/>
  </w:style>
  <w:style w:type="paragraph" w:styleId="BalloonText">
    <w:name w:val="Balloon Text"/>
    <w:basedOn w:val="Normal"/>
    <w:link w:val="BalloonTextChar"/>
    <w:uiPriority w:val="99"/>
    <w:semiHidden/>
    <w:unhideWhenUsed/>
    <w:rsid w:val="00AA1C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48F0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table" w:styleId="TableGrid">
    <w:name w:val="Table Grid"/>
    <w:basedOn w:val="TableNormal"/>
    <w:uiPriority w:val="59"/>
    <w:rsid w:val="000048F0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8A5"/>
  </w:style>
  <w:style w:type="paragraph" w:styleId="Footer">
    <w:name w:val="footer"/>
    <w:basedOn w:val="Normal"/>
    <w:link w:val="FooterChar"/>
    <w:uiPriority w:val="99"/>
    <w:unhideWhenUsed/>
    <w:rsid w:val="00F91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8A5"/>
  </w:style>
  <w:style w:type="paragraph" w:styleId="BalloonText">
    <w:name w:val="Balloon Text"/>
    <w:basedOn w:val="Normal"/>
    <w:link w:val="BalloonTextChar"/>
    <w:uiPriority w:val="99"/>
    <w:semiHidden/>
    <w:unhideWhenUsed/>
    <w:rsid w:val="00AA1C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48F0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table" w:styleId="TableGrid">
    <w:name w:val="Table Grid"/>
    <w:basedOn w:val="TableNormal"/>
    <w:uiPriority w:val="59"/>
    <w:rsid w:val="000048F0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Gieseler</dc:creator>
  <cp:lastModifiedBy>Colette Boyd</cp:lastModifiedBy>
  <cp:revision>2</cp:revision>
  <cp:lastPrinted>2018-07-17T14:05:00Z</cp:lastPrinted>
  <dcterms:created xsi:type="dcterms:W3CDTF">2018-07-19T16:39:00Z</dcterms:created>
  <dcterms:modified xsi:type="dcterms:W3CDTF">2018-07-19T16:39:00Z</dcterms:modified>
</cp:coreProperties>
</file>